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024" w:rsidRPr="00583E50" w:rsidRDefault="00B66B65" w:rsidP="0063739C">
      <w:pPr>
        <w:spacing w:line="240" w:lineRule="auto"/>
        <w:ind w:right="-143"/>
        <w:jc w:val="center"/>
        <w:rPr>
          <w:rFonts w:eastAsia="Times New Roman" w:cstheme="minorHAnsi"/>
          <w:b/>
          <w:sz w:val="28"/>
          <w:szCs w:val="32"/>
          <w:lang w:val="en-US" w:eastAsia="es-ES"/>
        </w:rPr>
      </w:pPr>
      <w:r w:rsidRPr="00583E50">
        <w:rPr>
          <w:rFonts w:eastAsia="Times New Roman" w:cstheme="minorHAnsi"/>
          <w:b/>
          <w:sz w:val="28"/>
          <w:szCs w:val="32"/>
          <w:lang w:val="en-US" w:eastAsia="es-ES"/>
        </w:rPr>
        <w:t>AWARD</w:t>
      </w:r>
    </w:p>
    <w:p w:rsidR="00A41024" w:rsidRPr="00583E50" w:rsidRDefault="00A41024" w:rsidP="0063739C">
      <w:pPr>
        <w:spacing w:line="240" w:lineRule="auto"/>
        <w:ind w:right="-143"/>
        <w:jc w:val="center"/>
        <w:rPr>
          <w:rFonts w:eastAsia="Times New Roman" w:cstheme="minorHAnsi"/>
          <w:b/>
          <w:sz w:val="28"/>
          <w:szCs w:val="32"/>
          <w:lang w:val="en-US" w:eastAsia="es-ES"/>
        </w:rPr>
      </w:pPr>
      <w:r w:rsidRPr="00583E50">
        <w:rPr>
          <w:rFonts w:eastAsia="Times New Roman" w:cstheme="minorHAnsi"/>
          <w:b/>
          <w:sz w:val="28"/>
          <w:szCs w:val="32"/>
          <w:lang w:val="en-US" w:eastAsia="es-ES"/>
        </w:rPr>
        <w:t>- TARRACO TRIUMPHALIS -</w:t>
      </w:r>
    </w:p>
    <w:p w:rsidR="00A41024" w:rsidRPr="00583E50" w:rsidRDefault="00A41024" w:rsidP="0063739C">
      <w:pPr>
        <w:spacing w:line="240" w:lineRule="auto"/>
        <w:ind w:right="-143"/>
        <w:jc w:val="both"/>
        <w:rPr>
          <w:rFonts w:eastAsia="Times New Roman" w:cstheme="minorHAnsi"/>
          <w:sz w:val="28"/>
          <w:szCs w:val="32"/>
          <w:lang w:val="en-US" w:eastAsia="es-ES"/>
        </w:rPr>
      </w:pPr>
    </w:p>
    <w:p w:rsidR="00A41024" w:rsidRPr="00583E50" w:rsidRDefault="007A02F1"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szCs w:val="32"/>
          <w:lang w:val="en-US" w:eastAsia="es-ES"/>
        </w:rPr>
        <w:t>The local s</w:t>
      </w:r>
      <w:r w:rsidR="00A41024" w:rsidRPr="00583E50">
        <w:rPr>
          <w:rFonts w:eastAsia="Times New Roman" w:cstheme="minorHAnsi"/>
          <w:sz w:val="28"/>
          <w:szCs w:val="32"/>
          <w:lang w:val="en-US" w:eastAsia="es-ES"/>
        </w:rPr>
        <w:t xml:space="preserve">ection in </w:t>
      </w:r>
      <w:r w:rsidR="00A41024" w:rsidRPr="00583E50">
        <w:rPr>
          <w:rFonts w:eastAsia="Times New Roman" w:cstheme="minorHAnsi"/>
          <w:b/>
          <w:sz w:val="28"/>
          <w:szCs w:val="32"/>
          <w:lang w:val="en-US" w:eastAsia="es-ES"/>
        </w:rPr>
        <w:t>TARRAGONA</w:t>
      </w:r>
      <w:r w:rsidR="00A41024" w:rsidRPr="00583E50">
        <w:rPr>
          <w:rFonts w:eastAsia="Times New Roman" w:cstheme="minorHAnsi"/>
          <w:sz w:val="28"/>
          <w:szCs w:val="32"/>
          <w:lang w:val="en-US" w:eastAsia="es-ES"/>
        </w:rPr>
        <w:t xml:space="preserve"> of the </w:t>
      </w:r>
      <w:r w:rsidR="00A41024" w:rsidRPr="00583E50">
        <w:rPr>
          <w:rFonts w:eastAsia="Times New Roman" w:cstheme="minorHAnsi"/>
          <w:b/>
          <w:sz w:val="28"/>
          <w:szCs w:val="32"/>
          <w:lang w:val="en-US" w:eastAsia="es-ES"/>
        </w:rPr>
        <w:t>UNION</w:t>
      </w:r>
      <w:r w:rsidR="00A41024" w:rsidRPr="00583E50">
        <w:rPr>
          <w:rFonts w:eastAsia="Times New Roman" w:cstheme="minorHAnsi"/>
          <w:sz w:val="28"/>
          <w:szCs w:val="32"/>
          <w:lang w:val="en-US" w:eastAsia="es-ES"/>
        </w:rPr>
        <w:t xml:space="preserve"> </w:t>
      </w:r>
      <w:r w:rsidR="00A41024" w:rsidRPr="00583E50">
        <w:rPr>
          <w:rFonts w:eastAsia="Times New Roman" w:cstheme="minorHAnsi"/>
          <w:b/>
          <w:sz w:val="28"/>
          <w:szCs w:val="32"/>
          <w:lang w:val="en-US" w:eastAsia="es-ES"/>
        </w:rPr>
        <w:t>DE RADIOAFICIONADOS ESPAÑOLES</w:t>
      </w:r>
      <w:r w:rsidR="00A41024" w:rsidRPr="00583E50">
        <w:rPr>
          <w:rFonts w:eastAsia="Times New Roman" w:cstheme="minorHAnsi"/>
          <w:sz w:val="28"/>
          <w:szCs w:val="32"/>
          <w:lang w:val="en-US" w:eastAsia="es-ES"/>
        </w:rPr>
        <w:t xml:space="preserve"> </w:t>
      </w:r>
      <w:r w:rsidR="00A41024" w:rsidRPr="00583E50">
        <w:rPr>
          <w:rFonts w:eastAsia="Times New Roman" w:cstheme="minorHAnsi"/>
          <w:b/>
          <w:sz w:val="28"/>
          <w:szCs w:val="32"/>
          <w:lang w:val="en-US" w:eastAsia="es-ES"/>
        </w:rPr>
        <w:t>(URE)</w:t>
      </w:r>
      <w:r w:rsidR="00A41024" w:rsidRPr="00583E50">
        <w:rPr>
          <w:rFonts w:eastAsia="Times New Roman" w:cstheme="minorHAnsi"/>
          <w:sz w:val="28"/>
          <w:szCs w:val="32"/>
          <w:lang w:val="en-US" w:eastAsia="es-ES"/>
        </w:rPr>
        <w:t xml:space="preserve"> and the </w:t>
      </w:r>
      <w:r w:rsidR="00A41024" w:rsidRPr="00583E50">
        <w:rPr>
          <w:rFonts w:eastAsia="Times New Roman" w:cstheme="minorHAnsi"/>
          <w:b/>
          <w:sz w:val="28"/>
          <w:szCs w:val="32"/>
          <w:lang w:val="en-US" w:eastAsia="es-ES"/>
        </w:rPr>
        <w:t>RADIO CLUB DEL TARRAGONES</w:t>
      </w:r>
      <w:r w:rsidR="00A41024" w:rsidRPr="00583E50">
        <w:rPr>
          <w:rFonts w:eastAsia="Times New Roman" w:cstheme="minorHAnsi"/>
          <w:sz w:val="28"/>
          <w:szCs w:val="32"/>
          <w:lang w:val="en-US" w:eastAsia="es-ES"/>
        </w:rPr>
        <w:t xml:space="preserve">, are pleased to </w:t>
      </w:r>
      <w:r w:rsidR="001B6DB8" w:rsidRPr="00583E50">
        <w:rPr>
          <w:rFonts w:eastAsia="Times New Roman" w:cstheme="minorHAnsi"/>
          <w:sz w:val="28"/>
          <w:szCs w:val="32"/>
          <w:lang w:val="en-US" w:eastAsia="es-ES"/>
        </w:rPr>
        <w:t>organize</w:t>
      </w:r>
      <w:r w:rsidR="00A41024" w:rsidRPr="00583E50">
        <w:rPr>
          <w:rFonts w:eastAsia="Times New Roman" w:cstheme="minorHAnsi"/>
          <w:sz w:val="28"/>
          <w:szCs w:val="32"/>
          <w:lang w:val="en-US" w:eastAsia="es-ES"/>
        </w:rPr>
        <w:t xml:space="preserve"> the permanent </w:t>
      </w:r>
      <w:r w:rsidR="00B66B65" w:rsidRPr="00583E50">
        <w:rPr>
          <w:rFonts w:eastAsia="Times New Roman" w:cstheme="minorHAnsi"/>
          <w:sz w:val="28"/>
          <w:szCs w:val="32"/>
          <w:lang w:val="en-US" w:eastAsia="es-ES"/>
        </w:rPr>
        <w:t>award</w:t>
      </w:r>
      <w:r w:rsidR="00A41024" w:rsidRPr="00583E50">
        <w:rPr>
          <w:rFonts w:eastAsia="Times New Roman" w:cstheme="minorHAnsi"/>
          <w:sz w:val="28"/>
          <w:szCs w:val="32"/>
          <w:lang w:val="en-US" w:eastAsia="es-ES"/>
        </w:rPr>
        <w:t xml:space="preserve"> “</w:t>
      </w:r>
      <w:r w:rsidR="00A41024" w:rsidRPr="00583E50">
        <w:rPr>
          <w:rFonts w:eastAsia="Times New Roman" w:cstheme="minorHAnsi"/>
          <w:b/>
          <w:sz w:val="28"/>
          <w:szCs w:val="32"/>
          <w:lang w:val="en-US" w:eastAsia="es-ES"/>
        </w:rPr>
        <w:t>TARRACO TRIUMPHALIS</w:t>
      </w:r>
      <w:r w:rsidR="00A41024" w:rsidRPr="00583E50">
        <w:rPr>
          <w:rFonts w:eastAsia="Times New Roman" w:cstheme="minorHAnsi"/>
          <w:sz w:val="28"/>
          <w:szCs w:val="32"/>
          <w:lang w:val="en-US" w:eastAsia="es-ES"/>
        </w:rPr>
        <w:t xml:space="preserve">” </w:t>
      </w:r>
      <w:proofErr w:type="gramStart"/>
      <w:r w:rsidR="00A41024" w:rsidRPr="00583E50">
        <w:rPr>
          <w:rFonts w:eastAsia="Times New Roman" w:cstheme="minorHAnsi"/>
          <w:sz w:val="28"/>
          <w:szCs w:val="32"/>
          <w:lang w:val="en-US" w:eastAsia="es-ES"/>
        </w:rPr>
        <w:t xml:space="preserve">in </w:t>
      </w:r>
      <w:r w:rsidR="001B6DB8" w:rsidRPr="00583E50">
        <w:rPr>
          <w:rFonts w:eastAsia="Times New Roman" w:cstheme="minorHAnsi"/>
          <w:sz w:val="28"/>
          <w:szCs w:val="32"/>
          <w:lang w:val="en-US" w:eastAsia="es-ES"/>
        </w:rPr>
        <w:t xml:space="preserve"> </w:t>
      </w:r>
      <w:r w:rsidR="00A41024" w:rsidRPr="00583E50">
        <w:rPr>
          <w:rFonts w:eastAsia="Times New Roman" w:cstheme="minorHAnsi"/>
          <w:sz w:val="28"/>
          <w:szCs w:val="32"/>
          <w:lang w:val="en-US" w:eastAsia="es-ES"/>
        </w:rPr>
        <w:t>Latin</w:t>
      </w:r>
      <w:proofErr w:type="gramEnd"/>
      <w:r w:rsidR="00A41024" w:rsidRPr="00583E50">
        <w:rPr>
          <w:rFonts w:eastAsia="Times New Roman" w:cstheme="minorHAnsi"/>
          <w:sz w:val="28"/>
          <w:szCs w:val="32"/>
          <w:lang w:val="en-US" w:eastAsia="es-ES"/>
        </w:rPr>
        <w:t xml:space="preserve">,  with the aim of boosting radio activity of ours members and promoting knowledge of the historical heritage of Tarragona. See below the terms: </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szCs w:val="32"/>
          <w:lang w:val="en-US" w:eastAsia="es-ES"/>
        </w:rPr>
        <w:t>1.-</w:t>
      </w:r>
      <w:r w:rsidR="00B66B65" w:rsidRPr="00583E50">
        <w:rPr>
          <w:rFonts w:eastAsia="Times New Roman" w:cstheme="minorHAnsi"/>
          <w:sz w:val="28"/>
          <w:szCs w:val="32"/>
          <w:lang w:val="en-US" w:eastAsia="es-ES"/>
        </w:rPr>
        <w:t>The award</w:t>
      </w:r>
      <w:r w:rsidRPr="00583E50">
        <w:rPr>
          <w:rFonts w:eastAsia="Times New Roman" w:cstheme="minorHAnsi"/>
          <w:sz w:val="28"/>
          <w:szCs w:val="32"/>
          <w:lang w:val="en-US" w:eastAsia="es-ES"/>
        </w:rPr>
        <w:t xml:space="preserve"> is open to all radio amateurs in the world with a valid license, as well as to SWL, with fixed stations, / P, / M, / MM and / AM and in all modes, both analog and digital.</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lang w:val="en-US" w:eastAsia="es-ES"/>
        </w:rPr>
        <w:t>2.-</w:t>
      </w:r>
      <w:r w:rsidRPr="00583E50">
        <w:rPr>
          <w:rFonts w:eastAsia="Times New Roman" w:cstheme="minorHAnsi"/>
          <w:sz w:val="28"/>
          <w:szCs w:val="32"/>
          <w:lang w:val="en-US" w:eastAsia="es-ES"/>
        </w:rPr>
        <w:t xml:space="preserve"> The start date will be from 00.00 hours GMT of May 4</w:t>
      </w:r>
      <w:r w:rsidRPr="00583E50">
        <w:rPr>
          <w:rFonts w:eastAsia="Times New Roman" w:cstheme="minorHAnsi"/>
          <w:sz w:val="28"/>
          <w:szCs w:val="32"/>
          <w:vertAlign w:val="superscript"/>
          <w:lang w:val="en-US" w:eastAsia="es-ES"/>
        </w:rPr>
        <w:t>th</w:t>
      </w:r>
      <w:r w:rsidRPr="00583E50">
        <w:rPr>
          <w:rFonts w:eastAsia="Times New Roman" w:cstheme="minorHAnsi"/>
          <w:sz w:val="28"/>
          <w:szCs w:val="32"/>
          <w:lang w:val="en-US" w:eastAsia="es-ES"/>
        </w:rPr>
        <w:t xml:space="preserve">. 2019. </w:t>
      </w:r>
      <w:r w:rsidR="00B66B65" w:rsidRPr="00583E50">
        <w:rPr>
          <w:rFonts w:eastAsia="Times New Roman" w:cstheme="minorHAnsi"/>
          <w:sz w:val="28"/>
          <w:szCs w:val="32"/>
          <w:lang w:val="en-US" w:eastAsia="es-ES"/>
        </w:rPr>
        <w:t>and</w:t>
      </w:r>
      <w:r w:rsidRPr="00583E50">
        <w:rPr>
          <w:rFonts w:eastAsia="Times New Roman" w:cstheme="minorHAnsi"/>
          <w:sz w:val="28"/>
          <w:szCs w:val="32"/>
          <w:lang w:val="en-US" w:eastAsia="es-ES"/>
        </w:rPr>
        <w:t xml:space="preserve"> will be permanent until </w:t>
      </w:r>
      <w:r w:rsidR="00CF02E2" w:rsidRPr="00583E50">
        <w:rPr>
          <w:rFonts w:eastAsia="Times New Roman" w:cstheme="minorHAnsi"/>
          <w:sz w:val="28"/>
          <w:szCs w:val="32"/>
          <w:lang w:val="en-US" w:eastAsia="es-ES"/>
        </w:rPr>
        <w:t>we communicate the end of its validity.</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lang w:val="en-US" w:eastAsia="es-ES"/>
        </w:rPr>
        <w:t>3.-</w:t>
      </w:r>
      <w:r w:rsidRPr="00583E50">
        <w:rPr>
          <w:rFonts w:eastAsia="Times New Roman" w:cstheme="minorHAnsi"/>
          <w:sz w:val="28"/>
          <w:szCs w:val="32"/>
          <w:lang w:val="en-US" w:eastAsia="es-ES"/>
        </w:rPr>
        <w:t xml:space="preserve"> Two categories of this </w:t>
      </w:r>
      <w:r w:rsidR="007A02F1" w:rsidRPr="00583E50">
        <w:rPr>
          <w:rFonts w:eastAsia="Times New Roman" w:cstheme="minorHAnsi"/>
          <w:sz w:val="28"/>
          <w:szCs w:val="32"/>
          <w:lang w:val="en-US" w:eastAsia="es-ES"/>
        </w:rPr>
        <w:t>award</w:t>
      </w:r>
      <w:r w:rsidRPr="00583E50">
        <w:rPr>
          <w:rFonts w:eastAsia="Times New Roman" w:cstheme="minorHAnsi"/>
          <w:sz w:val="28"/>
          <w:szCs w:val="32"/>
          <w:lang w:val="en-US" w:eastAsia="es-ES"/>
        </w:rPr>
        <w:t xml:space="preserve"> are established</w:t>
      </w:r>
      <w:proofErr w:type="gramStart"/>
      <w:r w:rsidRPr="00583E50">
        <w:rPr>
          <w:rFonts w:eastAsia="Times New Roman" w:cstheme="minorHAnsi"/>
          <w:b/>
          <w:sz w:val="28"/>
          <w:szCs w:val="32"/>
          <w:lang w:val="en-US" w:eastAsia="es-ES"/>
        </w:rPr>
        <w:t>, ”AURUM</w:t>
      </w:r>
      <w:proofErr w:type="gramEnd"/>
      <w:r w:rsidRPr="00583E50">
        <w:rPr>
          <w:rFonts w:eastAsia="Times New Roman" w:cstheme="minorHAnsi"/>
          <w:sz w:val="28"/>
          <w:szCs w:val="32"/>
          <w:lang w:val="en-US" w:eastAsia="es-ES"/>
        </w:rPr>
        <w:t xml:space="preserve">” and </w:t>
      </w:r>
      <w:r w:rsidRPr="00583E50">
        <w:rPr>
          <w:rFonts w:eastAsia="Times New Roman" w:cstheme="minorHAnsi"/>
          <w:b/>
          <w:sz w:val="28"/>
          <w:szCs w:val="32"/>
          <w:lang w:val="en-US" w:eastAsia="es-ES"/>
        </w:rPr>
        <w:t>“ARGENTUM”.</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lang w:val="en-US" w:eastAsia="es-ES"/>
        </w:rPr>
        <w:t>4.-</w:t>
      </w:r>
      <w:r w:rsidRPr="00583E50">
        <w:rPr>
          <w:rFonts w:eastAsia="Times New Roman" w:cstheme="minorHAnsi"/>
          <w:sz w:val="28"/>
          <w:szCs w:val="32"/>
          <w:lang w:val="en-US" w:eastAsia="es-ES"/>
        </w:rPr>
        <w:t xml:space="preserve"> </w:t>
      </w:r>
      <w:r w:rsidRPr="00583E50">
        <w:rPr>
          <w:rFonts w:eastAsia="Times New Roman" w:cstheme="minorHAnsi"/>
          <w:b/>
          <w:sz w:val="28"/>
          <w:szCs w:val="32"/>
          <w:lang w:val="en-US" w:eastAsia="es-ES"/>
        </w:rPr>
        <w:t>“AURUM</w:t>
      </w:r>
      <w:r w:rsidRPr="00583E50">
        <w:rPr>
          <w:rFonts w:eastAsia="Times New Roman" w:cstheme="minorHAnsi"/>
          <w:sz w:val="28"/>
          <w:szCs w:val="32"/>
          <w:lang w:val="en-US" w:eastAsia="es-ES"/>
        </w:rPr>
        <w:t xml:space="preserve">” category (all stations): To obtain the </w:t>
      </w:r>
      <w:r w:rsidR="007A02F1" w:rsidRPr="00583E50">
        <w:rPr>
          <w:rFonts w:eastAsia="Times New Roman" w:cstheme="minorHAnsi"/>
          <w:sz w:val="28"/>
          <w:szCs w:val="32"/>
          <w:lang w:val="en-US" w:eastAsia="es-ES"/>
        </w:rPr>
        <w:t>award</w:t>
      </w:r>
      <w:r w:rsidRPr="00583E50">
        <w:rPr>
          <w:rFonts w:eastAsia="Times New Roman" w:cstheme="minorHAnsi"/>
          <w:sz w:val="28"/>
          <w:szCs w:val="32"/>
          <w:lang w:val="en-US" w:eastAsia="es-ES"/>
        </w:rPr>
        <w:t xml:space="preserve"> in this category it is essential </w:t>
      </w:r>
      <w:r w:rsidR="00CF02E2" w:rsidRPr="00583E50">
        <w:rPr>
          <w:rFonts w:eastAsia="Times New Roman" w:cstheme="minorHAnsi"/>
          <w:sz w:val="28"/>
          <w:szCs w:val="32"/>
          <w:lang w:val="en-US" w:eastAsia="es-ES"/>
        </w:rPr>
        <w:t>the</w:t>
      </w:r>
      <w:r w:rsidRPr="00583E50">
        <w:rPr>
          <w:rFonts w:eastAsia="Times New Roman" w:cstheme="minorHAnsi"/>
          <w:sz w:val="28"/>
          <w:szCs w:val="32"/>
          <w:lang w:val="en-US" w:eastAsia="es-ES"/>
        </w:rPr>
        <w:t xml:space="preserve"> participating stations complete the following </w:t>
      </w:r>
      <w:r w:rsidR="00CF02E2" w:rsidRPr="00583E50">
        <w:rPr>
          <w:rFonts w:eastAsia="Times New Roman" w:cstheme="minorHAnsi"/>
          <w:sz w:val="28"/>
          <w:szCs w:val="32"/>
          <w:lang w:val="en-US" w:eastAsia="es-ES"/>
        </w:rPr>
        <w:t>phrase</w:t>
      </w:r>
      <w:r w:rsidRPr="00583E50">
        <w:rPr>
          <w:rFonts w:eastAsia="Times New Roman" w:cstheme="minorHAnsi"/>
          <w:sz w:val="28"/>
          <w:szCs w:val="32"/>
          <w:lang w:val="en-US" w:eastAsia="es-ES"/>
        </w:rPr>
        <w:t>:</w:t>
      </w:r>
    </w:p>
    <w:p w:rsidR="00A41024" w:rsidRPr="00583E50" w:rsidRDefault="00A41024" w:rsidP="0063739C">
      <w:pPr>
        <w:spacing w:line="240" w:lineRule="auto"/>
        <w:ind w:right="-143"/>
        <w:jc w:val="center"/>
        <w:rPr>
          <w:rFonts w:eastAsia="Times New Roman" w:cstheme="minorHAnsi"/>
          <w:b/>
          <w:sz w:val="28"/>
          <w:szCs w:val="32"/>
          <w:lang w:val="en-US" w:eastAsia="es-ES"/>
        </w:rPr>
      </w:pPr>
      <w:r w:rsidRPr="00583E50">
        <w:rPr>
          <w:rFonts w:eastAsia="Times New Roman" w:cstheme="minorHAnsi"/>
          <w:b/>
          <w:sz w:val="28"/>
          <w:szCs w:val="32"/>
          <w:lang w:val="en-US" w:eastAsia="es-ES"/>
        </w:rPr>
        <w:t>-TARRACO TRIUMPHALIS-</w:t>
      </w:r>
    </w:p>
    <w:p w:rsidR="007F4040" w:rsidRPr="00583E50" w:rsidRDefault="00CF02E2" w:rsidP="0063739C">
      <w:pPr>
        <w:spacing w:line="240" w:lineRule="auto"/>
        <w:ind w:right="-143"/>
        <w:jc w:val="both"/>
        <w:rPr>
          <w:rFonts w:eastAsia="Times New Roman" w:cstheme="minorHAnsi"/>
          <w:b/>
          <w:sz w:val="28"/>
          <w:szCs w:val="32"/>
          <w:lang w:val="en-US" w:eastAsia="es-ES"/>
        </w:rPr>
      </w:pPr>
      <w:r w:rsidRPr="00583E50">
        <w:rPr>
          <w:rFonts w:eastAsia="Times New Roman" w:cstheme="minorHAnsi"/>
          <w:b/>
          <w:sz w:val="28"/>
          <w:szCs w:val="32"/>
          <w:lang w:val="en-US" w:eastAsia="es-ES"/>
        </w:rPr>
        <w:t xml:space="preserve">18 necessary contacts </w:t>
      </w:r>
      <w:r w:rsidR="00A41024" w:rsidRPr="00583E50">
        <w:rPr>
          <w:rFonts w:eastAsia="Times New Roman" w:cstheme="minorHAnsi"/>
          <w:b/>
          <w:sz w:val="28"/>
          <w:szCs w:val="32"/>
          <w:lang w:val="en-US" w:eastAsia="es-ES"/>
        </w:rPr>
        <w:t>including</w:t>
      </w:r>
      <w:r w:rsidR="007F4040" w:rsidRPr="00583E50">
        <w:rPr>
          <w:rFonts w:eastAsia="Times New Roman" w:cstheme="minorHAnsi"/>
          <w:b/>
          <w:sz w:val="28"/>
          <w:szCs w:val="32"/>
          <w:lang w:val="en-US" w:eastAsia="es-ES"/>
        </w:rPr>
        <w:t>:</w:t>
      </w:r>
      <w:r w:rsidR="00A41024" w:rsidRPr="00583E50">
        <w:rPr>
          <w:rFonts w:eastAsia="Times New Roman" w:cstheme="minorHAnsi"/>
          <w:b/>
          <w:sz w:val="28"/>
          <w:szCs w:val="32"/>
          <w:lang w:val="en-US" w:eastAsia="es-ES"/>
        </w:rPr>
        <w:t xml:space="preserve"> </w:t>
      </w:r>
      <w:r w:rsidR="007F4040" w:rsidRPr="00583E50">
        <w:rPr>
          <w:rFonts w:eastAsia="Times New Roman" w:cstheme="minorHAnsi"/>
          <w:b/>
          <w:sz w:val="28"/>
          <w:szCs w:val="32"/>
          <w:lang w:val="en-US" w:eastAsia="es-ES"/>
        </w:rPr>
        <w:t xml:space="preserve"> A, R (Three times), </w:t>
      </w:r>
      <w:r w:rsidR="00B07447" w:rsidRPr="00583E50">
        <w:rPr>
          <w:rFonts w:eastAsia="Times New Roman" w:cstheme="minorHAnsi"/>
          <w:b/>
          <w:sz w:val="28"/>
          <w:szCs w:val="32"/>
          <w:lang w:val="en-US" w:eastAsia="es-ES"/>
        </w:rPr>
        <w:t>T</w:t>
      </w:r>
      <w:r w:rsidR="007F4040" w:rsidRPr="00583E50">
        <w:rPr>
          <w:rFonts w:eastAsia="Times New Roman" w:cstheme="minorHAnsi"/>
          <w:b/>
          <w:sz w:val="28"/>
          <w:szCs w:val="32"/>
          <w:lang w:val="en-US" w:eastAsia="es-ES"/>
        </w:rPr>
        <w:t xml:space="preserve">, I </w:t>
      </w:r>
      <w:r w:rsidR="00B07447" w:rsidRPr="00583E50">
        <w:rPr>
          <w:rFonts w:eastAsia="Times New Roman" w:cstheme="minorHAnsi"/>
          <w:b/>
          <w:sz w:val="28"/>
          <w:szCs w:val="32"/>
          <w:lang w:val="en-US" w:eastAsia="es-ES"/>
        </w:rPr>
        <w:t>(</w:t>
      </w:r>
      <w:r w:rsidRPr="00583E50">
        <w:rPr>
          <w:rFonts w:eastAsia="Times New Roman" w:cstheme="minorHAnsi"/>
          <w:b/>
          <w:sz w:val="28"/>
          <w:szCs w:val="32"/>
          <w:lang w:val="en-US" w:eastAsia="es-ES"/>
        </w:rPr>
        <w:t>Twice times</w:t>
      </w:r>
      <w:r w:rsidR="007F4040" w:rsidRPr="00583E50">
        <w:rPr>
          <w:rFonts w:eastAsia="Times New Roman" w:cstheme="minorHAnsi"/>
          <w:b/>
          <w:sz w:val="28"/>
          <w:szCs w:val="32"/>
          <w:lang w:val="en-US" w:eastAsia="es-ES"/>
        </w:rPr>
        <w:t>),</w:t>
      </w:r>
    </w:p>
    <w:p w:rsidR="00CF02E2" w:rsidRPr="00583E50" w:rsidRDefault="007F4040" w:rsidP="0063739C">
      <w:pPr>
        <w:spacing w:line="240" w:lineRule="auto"/>
        <w:ind w:right="-143"/>
        <w:jc w:val="both"/>
        <w:rPr>
          <w:rFonts w:eastAsia="Times New Roman" w:cstheme="minorHAnsi"/>
          <w:b/>
          <w:sz w:val="28"/>
          <w:szCs w:val="32"/>
          <w:lang w:val="en-US" w:eastAsia="es-ES"/>
        </w:rPr>
      </w:pPr>
      <w:r w:rsidRPr="00583E50">
        <w:rPr>
          <w:rFonts w:eastAsia="Times New Roman" w:cstheme="minorHAnsi"/>
          <w:b/>
          <w:sz w:val="28"/>
          <w:szCs w:val="32"/>
          <w:lang w:val="en-US" w:eastAsia="es-ES"/>
        </w:rPr>
        <w:t xml:space="preserve"> </w:t>
      </w:r>
      <w:r w:rsidR="00B07447" w:rsidRPr="00583E50">
        <w:rPr>
          <w:rFonts w:eastAsia="Times New Roman" w:cstheme="minorHAnsi"/>
          <w:b/>
          <w:sz w:val="28"/>
          <w:szCs w:val="32"/>
          <w:lang w:val="en-US" w:eastAsia="es-ES"/>
        </w:rPr>
        <w:t>(</w:t>
      </w:r>
      <w:r w:rsidR="00CF02E2" w:rsidRPr="00583E50">
        <w:rPr>
          <w:rFonts w:eastAsia="Times New Roman" w:cstheme="minorHAnsi"/>
          <w:b/>
          <w:sz w:val="28"/>
          <w:szCs w:val="32"/>
          <w:lang w:val="en-US" w:eastAsia="es-ES"/>
        </w:rPr>
        <w:t>Once time</w:t>
      </w:r>
      <w:r w:rsidR="00B07447" w:rsidRPr="00583E50">
        <w:rPr>
          <w:rFonts w:eastAsia="Times New Roman" w:cstheme="minorHAnsi"/>
          <w:b/>
          <w:sz w:val="28"/>
          <w:szCs w:val="32"/>
          <w:lang w:val="en-US" w:eastAsia="es-ES"/>
        </w:rPr>
        <w:t>s)</w:t>
      </w:r>
      <w:r w:rsidRPr="00583E50">
        <w:rPr>
          <w:rFonts w:eastAsia="Times New Roman" w:cstheme="minorHAnsi"/>
          <w:b/>
          <w:sz w:val="28"/>
          <w:szCs w:val="32"/>
          <w:lang w:val="en-US" w:eastAsia="es-ES"/>
        </w:rPr>
        <w:t xml:space="preserve"> C, O, U, M, P, H, S</w:t>
      </w:r>
      <w:r w:rsidR="00356BA3" w:rsidRPr="00583E50">
        <w:rPr>
          <w:rFonts w:eastAsia="Times New Roman" w:cstheme="minorHAnsi"/>
          <w:b/>
          <w:sz w:val="28"/>
          <w:szCs w:val="32"/>
          <w:lang w:val="en-US" w:eastAsia="es-ES"/>
        </w:rPr>
        <w:t>,</w:t>
      </w:r>
      <w:r w:rsidR="00B07447" w:rsidRPr="00583E50">
        <w:rPr>
          <w:rFonts w:eastAsia="Times New Roman" w:cstheme="minorHAnsi"/>
          <w:b/>
          <w:sz w:val="28"/>
          <w:szCs w:val="32"/>
          <w:lang w:val="en-US" w:eastAsia="es-ES"/>
        </w:rPr>
        <w:t xml:space="preserve"> and L.</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lang w:val="en-US" w:eastAsia="es-ES"/>
        </w:rPr>
        <w:t>5.-</w:t>
      </w:r>
      <w:r w:rsidRPr="00583E50">
        <w:rPr>
          <w:rFonts w:eastAsia="Times New Roman" w:cstheme="minorHAnsi"/>
          <w:sz w:val="28"/>
          <w:szCs w:val="32"/>
          <w:lang w:val="en-US" w:eastAsia="es-ES"/>
        </w:rPr>
        <w:t xml:space="preserve"> </w:t>
      </w:r>
      <w:r w:rsidRPr="00583E50">
        <w:rPr>
          <w:rFonts w:eastAsia="Times New Roman" w:cstheme="minorHAnsi"/>
          <w:b/>
          <w:sz w:val="28"/>
          <w:szCs w:val="32"/>
          <w:lang w:val="en-US" w:eastAsia="es-ES"/>
        </w:rPr>
        <w:t>“ARGENTUM”</w:t>
      </w:r>
      <w:r w:rsidRPr="00583E50">
        <w:rPr>
          <w:rFonts w:eastAsia="Times New Roman" w:cstheme="minorHAnsi"/>
          <w:sz w:val="28"/>
          <w:szCs w:val="32"/>
          <w:lang w:val="en-US" w:eastAsia="es-ES"/>
        </w:rPr>
        <w:t xml:space="preserve"> category (RECOMMENDED FOR DX STA</w:t>
      </w:r>
      <w:bookmarkStart w:id="0" w:name="_GoBack"/>
      <w:bookmarkEnd w:id="0"/>
      <w:r w:rsidRPr="00583E50">
        <w:rPr>
          <w:rFonts w:eastAsia="Times New Roman" w:cstheme="minorHAnsi"/>
          <w:sz w:val="28"/>
          <w:szCs w:val="32"/>
          <w:lang w:val="en-US" w:eastAsia="es-ES"/>
        </w:rPr>
        <w:t xml:space="preserve">TIONS): To obtain the </w:t>
      </w:r>
      <w:r w:rsidR="007A02F1" w:rsidRPr="00583E50">
        <w:rPr>
          <w:rFonts w:eastAsia="Times New Roman" w:cstheme="minorHAnsi"/>
          <w:sz w:val="28"/>
          <w:szCs w:val="32"/>
          <w:lang w:val="en-US" w:eastAsia="es-ES"/>
        </w:rPr>
        <w:t>award</w:t>
      </w:r>
      <w:r w:rsidRPr="00583E50">
        <w:rPr>
          <w:rFonts w:eastAsia="Times New Roman" w:cstheme="minorHAnsi"/>
          <w:sz w:val="28"/>
          <w:szCs w:val="32"/>
          <w:lang w:val="en-US" w:eastAsia="es-ES"/>
        </w:rPr>
        <w:t xml:space="preserve"> in thi</w:t>
      </w:r>
      <w:r w:rsidR="00B07447" w:rsidRPr="00583E50">
        <w:rPr>
          <w:rFonts w:eastAsia="Times New Roman" w:cstheme="minorHAnsi"/>
          <w:sz w:val="28"/>
          <w:szCs w:val="32"/>
          <w:lang w:val="en-US" w:eastAsia="es-ES"/>
        </w:rPr>
        <w:t>s category, it is essential the</w:t>
      </w:r>
      <w:r w:rsidRPr="00583E50">
        <w:rPr>
          <w:rFonts w:eastAsia="Times New Roman" w:cstheme="minorHAnsi"/>
          <w:sz w:val="28"/>
          <w:szCs w:val="32"/>
          <w:lang w:val="en-US" w:eastAsia="es-ES"/>
        </w:rPr>
        <w:t xml:space="preserve"> participating stations </w:t>
      </w:r>
      <w:r w:rsidR="00B07447" w:rsidRPr="00583E50">
        <w:rPr>
          <w:rFonts w:eastAsia="Times New Roman" w:cstheme="minorHAnsi"/>
          <w:sz w:val="28"/>
          <w:szCs w:val="32"/>
          <w:lang w:val="en-US" w:eastAsia="es-ES"/>
        </w:rPr>
        <w:t xml:space="preserve">to </w:t>
      </w:r>
      <w:r w:rsidRPr="00583E50">
        <w:rPr>
          <w:rFonts w:eastAsia="Times New Roman" w:cstheme="minorHAnsi"/>
          <w:sz w:val="28"/>
          <w:szCs w:val="32"/>
          <w:lang w:val="en-US" w:eastAsia="es-ES"/>
        </w:rPr>
        <w:t xml:space="preserve">complete the word </w:t>
      </w:r>
      <w:r w:rsidRPr="00583E50">
        <w:rPr>
          <w:rFonts w:eastAsia="Times New Roman" w:cstheme="minorHAnsi"/>
          <w:b/>
          <w:sz w:val="28"/>
          <w:szCs w:val="32"/>
          <w:lang w:val="en-US" w:eastAsia="es-ES"/>
        </w:rPr>
        <w:t>TARRACO</w:t>
      </w:r>
      <w:r w:rsidRPr="00583E50">
        <w:rPr>
          <w:rFonts w:eastAsia="Times New Roman" w:cstheme="minorHAnsi"/>
          <w:sz w:val="28"/>
          <w:szCs w:val="32"/>
          <w:lang w:val="en-US" w:eastAsia="es-ES"/>
        </w:rPr>
        <w:t xml:space="preserve"> (seven necessary contacts).</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lang w:val="en-US" w:eastAsia="es-ES"/>
        </w:rPr>
        <w:t>5.-</w:t>
      </w:r>
      <w:r w:rsidRPr="00583E50">
        <w:rPr>
          <w:rFonts w:eastAsia="Times New Roman" w:cstheme="minorHAnsi"/>
          <w:sz w:val="28"/>
          <w:szCs w:val="32"/>
          <w:lang w:val="en-US" w:eastAsia="es-ES"/>
        </w:rPr>
        <w:t xml:space="preserve"> </w:t>
      </w:r>
      <w:proofErr w:type="gramStart"/>
      <w:r w:rsidRPr="00583E50">
        <w:rPr>
          <w:rFonts w:eastAsia="Times New Roman" w:cstheme="minorHAnsi"/>
          <w:sz w:val="28"/>
          <w:szCs w:val="32"/>
          <w:lang w:val="en-US" w:eastAsia="es-ES"/>
        </w:rPr>
        <w:t>bis.-</w:t>
      </w:r>
      <w:proofErr w:type="gramEnd"/>
      <w:r w:rsidRPr="00583E50">
        <w:rPr>
          <w:rFonts w:eastAsia="Times New Roman" w:cstheme="minorHAnsi"/>
          <w:sz w:val="28"/>
          <w:szCs w:val="32"/>
          <w:lang w:val="en-US" w:eastAsia="es-ES"/>
        </w:rPr>
        <w:t xml:space="preserve"> The </w:t>
      </w:r>
      <w:r w:rsidR="001B6DB8" w:rsidRPr="00583E50">
        <w:rPr>
          <w:rFonts w:eastAsia="Times New Roman" w:cstheme="minorHAnsi"/>
          <w:sz w:val="28"/>
          <w:szCs w:val="32"/>
          <w:lang w:val="en-US" w:eastAsia="es-ES"/>
        </w:rPr>
        <w:t>authorized</w:t>
      </w:r>
      <w:r w:rsidR="00B07447" w:rsidRPr="00583E50">
        <w:rPr>
          <w:rFonts w:eastAsia="Times New Roman" w:cstheme="minorHAnsi"/>
          <w:sz w:val="28"/>
          <w:szCs w:val="32"/>
          <w:lang w:val="en-US" w:eastAsia="es-ES"/>
        </w:rPr>
        <w:t xml:space="preserve"> stations</w:t>
      </w:r>
      <w:r w:rsidRPr="00583E50">
        <w:rPr>
          <w:rFonts w:eastAsia="Times New Roman" w:cstheme="minorHAnsi"/>
          <w:sz w:val="28"/>
          <w:szCs w:val="32"/>
          <w:lang w:val="en-US" w:eastAsia="es-ES"/>
        </w:rPr>
        <w:t xml:space="preserve"> will also be able to obtain the diploma with 50 contacts in the </w:t>
      </w:r>
      <w:r w:rsidRPr="00583E50">
        <w:rPr>
          <w:rFonts w:eastAsia="Times New Roman" w:cstheme="minorHAnsi"/>
          <w:b/>
          <w:sz w:val="28"/>
          <w:szCs w:val="32"/>
          <w:lang w:val="en-US" w:eastAsia="es-ES"/>
        </w:rPr>
        <w:t>ARGENTUM</w:t>
      </w:r>
      <w:r w:rsidRPr="00583E50">
        <w:rPr>
          <w:rFonts w:eastAsia="Times New Roman" w:cstheme="minorHAnsi"/>
          <w:sz w:val="28"/>
          <w:szCs w:val="32"/>
          <w:lang w:val="en-US" w:eastAsia="es-ES"/>
        </w:rPr>
        <w:t xml:space="preserve"> category and 100 in the </w:t>
      </w:r>
      <w:r w:rsidRPr="00583E50">
        <w:rPr>
          <w:rFonts w:eastAsia="Times New Roman" w:cstheme="minorHAnsi"/>
          <w:b/>
          <w:sz w:val="28"/>
          <w:szCs w:val="32"/>
          <w:lang w:val="en-US" w:eastAsia="es-ES"/>
        </w:rPr>
        <w:t>AURUM</w:t>
      </w:r>
      <w:r w:rsidRPr="00583E50">
        <w:rPr>
          <w:rFonts w:eastAsia="Times New Roman" w:cstheme="minorHAnsi"/>
          <w:sz w:val="28"/>
          <w:szCs w:val="32"/>
          <w:lang w:val="en-US" w:eastAsia="es-ES"/>
        </w:rPr>
        <w:t xml:space="preserve"> </w:t>
      </w:r>
      <w:r w:rsidR="007A02F1" w:rsidRPr="00583E50">
        <w:rPr>
          <w:rFonts w:eastAsia="Times New Roman" w:cstheme="minorHAnsi"/>
          <w:sz w:val="28"/>
          <w:szCs w:val="32"/>
          <w:lang w:val="en-US" w:eastAsia="es-ES"/>
        </w:rPr>
        <w:t>.</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lang w:val="en-US" w:eastAsia="es-ES"/>
        </w:rPr>
        <w:t>6.-</w:t>
      </w:r>
      <w:r w:rsidRPr="00583E50">
        <w:rPr>
          <w:rFonts w:eastAsia="Times New Roman" w:cstheme="minorHAnsi"/>
          <w:sz w:val="28"/>
          <w:szCs w:val="32"/>
          <w:lang w:val="en-US" w:eastAsia="es-ES"/>
        </w:rPr>
        <w:t xml:space="preserve"> The </w:t>
      </w:r>
      <w:r w:rsidR="002C5560" w:rsidRPr="00583E50">
        <w:rPr>
          <w:rFonts w:eastAsia="Times New Roman" w:cstheme="minorHAnsi"/>
          <w:sz w:val="28"/>
          <w:szCs w:val="32"/>
          <w:lang w:val="en-US" w:eastAsia="es-ES"/>
        </w:rPr>
        <w:t xml:space="preserve">authorized stations, </w:t>
      </w:r>
      <w:r w:rsidRPr="00583E50">
        <w:rPr>
          <w:rFonts w:eastAsia="Times New Roman" w:cstheme="minorHAnsi"/>
          <w:sz w:val="28"/>
          <w:szCs w:val="32"/>
          <w:lang w:val="en-US" w:eastAsia="es-ES"/>
        </w:rPr>
        <w:t xml:space="preserve">must pass a letter </w:t>
      </w:r>
      <w:r w:rsidR="002C5560" w:rsidRPr="00583E50">
        <w:rPr>
          <w:rFonts w:eastAsia="Times New Roman" w:cstheme="minorHAnsi"/>
          <w:sz w:val="28"/>
          <w:szCs w:val="32"/>
          <w:lang w:val="en-US" w:eastAsia="es-ES"/>
        </w:rPr>
        <w:t>to</w:t>
      </w:r>
      <w:r w:rsidRPr="00583E50">
        <w:rPr>
          <w:rFonts w:eastAsia="Times New Roman" w:cstheme="minorHAnsi"/>
          <w:sz w:val="28"/>
          <w:szCs w:val="32"/>
          <w:lang w:val="en-US" w:eastAsia="es-ES"/>
        </w:rPr>
        <w:t xml:space="preserve"> each contact until completing the phrase or word indicated by category.</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lang w:val="en-US" w:eastAsia="es-ES"/>
        </w:rPr>
        <w:t>7.-</w:t>
      </w:r>
      <w:r w:rsidRPr="00583E50">
        <w:rPr>
          <w:rFonts w:eastAsia="Times New Roman" w:cstheme="minorHAnsi"/>
          <w:sz w:val="28"/>
          <w:szCs w:val="32"/>
          <w:lang w:val="en-US" w:eastAsia="es-ES"/>
        </w:rPr>
        <w:t xml:space="preserve"> </w:t>
      </w:r>
      <w:r w:rsidR="002C5560" w:rsidRPr="00583E50">
        <w:rPr>
          <w:rFonts w:eastAsia="Times New Roman" w:cstheme="minorHAnsi"/>
          <w:sz w:val="28"/>
          <w:szCs w:val="32"/>
          <w:lang w:val="en-US" w:eastAsia="es-ES"/>
        </w:rPr>
        <w:t xml:space="preserve">The </w:t>
      </w:r>
      <w:r w:rsidR="002C5560" w:rsidRPr="00583E50">
        <w:rPr>
          <w:rFonts w:eastAsia="Times New Roman" w:cstheme="minorHAnsi"/>
          <w:b/>
          <w:sz w:val="28"/>
          <w:szCs w:val="32"/>
          <w:lang w:val="en-US" w:eastAsia="es-ES"/>
        </w:rPr>
        <w:t>SPECIAL</w:t>
      </w:r>
      <w:r w:rsidR="002C5560" w:rsidRPr="00583E50">
        <w:rPr>
          <w:rFonts w:eastAsia="Times New Roman" w:cstheme="minorHAnsi"/>
          <w:sz w:val="28"/>
          <w:szCs w:val="32"/>
          <w:lang w:val="en-US" w:eastAsia="es-ES"/>
        </w:rPr>
        <w:t xml:space="preserve"> station </w:t>
      </w:r>
      <w:r w:rsidR="002C5560" w:rsidRPr="00583E50">
        <w:rPr>
          <w:rFonts w:eastAsia="Times New Roman" w:cstheme="minorHAnsi"/>
          <w:b/>
          <w:sz w:val="28"/>
          <w:szCs w:val="32"/>
          <w:lang w:val="en-US" w:eastAsia="es-ES"/>
        </w:rPr>
        <w:t>EA3RCY</w:t>
      </w:r>
      <w:r w:rsidRPr="00583E50">
        <w:rPr>
          <w:rFonts w:eastAsia="Times New Roman" w:cstheme="minorHAnsi"/>
          <w:sz w:val="28"/>
          <w:szCs w:val="32"/>
          <w:lang w:val="en-US" w:eastAsia="es-ES"/>
        </w:rPr>
        <w:t xml:space="preserve">: (necessary to complete the </w:t>
      </w:r>
      <w:r w:rsidR="007A02F1" w:rsidRPr="00583E50">
        <w:rPr>
          <w:rFonts w:eastAsia="Times New Roman" w:cstheme="minorHAnsi"/>
          <w:sz w:val="28"/>
          <w:szCs w:val="32"/>
          <w:lang w:val="en-US" w:eastAsia="es-ES"/>
        </w:rPr>
        <w:t>award</w:t>
      </w:r>
      <w:r w:rsidRPr="00583E50">
        <w:rPr>
          <w:rFonts w:eastAsia="Times New Roman" w:cstheme="minorHAnsi"/>
          <w:sz w:val="28"/>
          <w:szCs w:val="32"/>
          <w:lang w:val="en-US" w:eastAsia="es-ES"/>
        </w:rPr>
        <w:t xml:space="preserve"> in the </w:t>
      </w:r>
      <w:r w:rsidRPr="00583E50">
        <w:rPr>
          <w:rFonts w:eastAsia="Times New Roman" w:cstheme="minorHAnsi"/>
          <w:b/>
          <w:sz w:val="28"/>
          <w:szCs w:val="32"/>
          <w:lang w:val="en-US" w:eastAsia="es-ES"/>
        </w:rPr>
        <w:t>AURUM</w:t>
      </w:r>
      <w:r w:rsidRPr="00583E50">
        <w:rPr>
          <w:rFonts w:eastAsia="Times New Roman" w:cstheme="minorHAnsi"/>
          <w:sz w:val="28"/>
          <w:szCs w:val="32"/>
          <w:lang w:val="en-US" w:eastAsia="es-ES"/>
        </w:rPr>
        <w:t xml:space="preserve"> category) will grant two letters. The rest, (EA3GZA, EA3BDE ...) will deliver </w:t>
      </w:r>
      <w:r w:rsidR="002C5560" w:rsidRPr="00583E50">
        <w:rPr>
          <w:rFonts w:eastAsia="Times New Roman" w:cstheme="minorHAnsi"/>
          <w:sz w:val="28"/>
          <w:szCs w:val="32"/>
          <w:lang w:val="en-US" w:eastAsia="es-ES"/>
        </w:rPr>
        <w:t xml:space="preserve">only one </w:t>
      </w:r>
      <w:r w:rsidRPr="00583E50">
        <w:rPr>
          <w:rFonts w:eastAsia="Times New Roman" w:cstheme="minorHAnsi"/>
          <w:sz w:val="28"/>
          <w:szCs w:val="32"/>
          <w:lang w:val="en-US" w:eastAsia="es-ES"/>
        </w:rPr>
        <w:t>letter on demand.</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lang w:val="en-US" w:eastAsia="es-ES"/>
        </w:rPr>
        <w:t>8.-</w:t>
      </w:r>
      <w:r w:rsidRPr="00583E50">
        <w:rPr>
          <w:rFonts w:eastAsia="Times New Roman" w:cstheme="minorHAnsi"/>
          <w:sz w:val="28"/>
          <w:szCs w:val="32"/>
          <w:lang w:val="en-US" w:eastAsia="es-ES"/>
        </w:rPr>
        <w:t xml:space="preserve"> Contacts cannot be repeated with the same station in band or mode during the same day.</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lang w:val="en-US" w:eastAsia="es-ES"/>
        </w:rPr>
        <w:lastRenderedPageBreak/>
        <w:t>9.-</w:t>
      </w:r>
      <w:r w:rsidRPr="00583E50">
        <w:rPr>
          <w:rFonts w:eastAsia="Times New Roman" w:cstheme="minorHAnsi"/>
          <w:sz w:val="28"/>
          <w:szCs w:val="32"/>
          <w:lang w:val="en-US" w:eastAsia="es-ES"/>
        </w:rPr>
        <w:t xml:space="preserve"> The </w:t>
      </w:r>
      <w:r w:rsidR="001B6DB8" w:rsidRPr="00583E50">
        <w:rPr>
          <w:rFonts w:eastAsia="Times New Roman" w:cstheme="minorHAnsi"/>
          <w:sz w:val="28"/>
          <w:szCs w:val="32"/>
          <w:lang w:val="en-US" w:eastAsia="es-ES"/>
        </w:rPr>
        <w:t>authorized</w:t>
      </w:r>
      <w:r w:rsidRPr="00583E50">
        <w:rPr>
          <w:rFonts w:eastAsia="Times New Roman" w:cstheme="minorHAnsi"/>
          <w:sz w:val="28"/>
          <w:szCs w:val="32"/>
          <w:lang w:val="en-US" w:eastAsia="es-ES"/>
        </w:rPr>
        <w:t xml:space="preserve"> stations may be active all year round, but during the first week of the </w:t>
      </w:r>
      <w:r w:rsidR="007A02F1" w:rsidRPr="00583E50">
        <w:rPr>
          <w:rFonts w:eastAsia="Times New Roman" w:cstheme="minorHAnsi"/>
          <w:sz w:val="28"/>
          <w:szCs w:val="32"/>
          <w:lang w:val="en-US" w:eastAsia="es-ES"/>
        </w:rPr>
        <w:t>award</w:t>
      </w:r>
      <w:r w:rsidRPr="00583E50">
        <w:rPr>
          <w:rFonts w:eastAsia="Times New Roman" w:cstheme="minorHAnsi"/>
          <w:sz w:val="28"/>
          <w:szCs w:val="32"/>
          <w:lang w:val="en-US" w:eastAsia="es-ES"/>
        </w:rPr>
        <w:t xml:space="preserve"> and at least one week per month their activity will be greater.</w:t>
      </w:r>
    </w:p>
    <w:p w:rsidR="00A41024" w:rsidRPr="00583E50" w:rsidRDefault="00A41024" w:rsidP="0063739C">
      <w:pPr>
        <w:spacing w:line="240" w:lineRule="auto"/>
        <w:ind w:right="-143"/>
        <w:jc w:val="both"/>
        <w:rPr>
          <w:rFonts w:eastAsia="Times New Roman" w:cstheme="minorHAnsi"/>
          <w:b/>
          <w:sz w:val="28"/>
          <w:szCs w:val="32"/>
          <w:lang w:val="en-US" w:eastAsia="es-ES"/>
        </w:rPr>
      </w:pPr>
      <w:r w:rsidRPr="00583E50">
        <w:rPr>
          <w:rFonts w:eastAsia="Times New Roman" w:cstheme="minorHAnsi"/>
          <w:sz w:val="28"/>
          <w:szCs w:val="32"/>
          <w:lang w:val="en-US" w:eastAsia="es-ES"/>
        </w:rPr>
        <w:t>10</w:t>
      </w:r>
      <w:r w:rsidRPr="00583E50">
        <w:rPr>
          <w:rFonts w:eastAsia="Times New Roman" w:cstheme="minorHAnsi"/>
          <w:sz w:val="28"/>
          <w:lang w:val="en-US" w:eastAsia="es-ES"/>
        </w:rPr>
        <w:t>.-</w:t>
      </w:r>
      <w:r w:rsidRPr="00583E50">
        <w:rPr>
          <w:rFonts w:eastAsia="Times New Roman" w:cstheme="minorHAnsi"/>
          <w:sz w:val="28"/>
          <w:szCs w:val="32"/>
          <w:lang w:val="en-US" w:eastAsia="es-ES"/>
        </w:rPr>
        <w:t xml:space="preserve"> The </w:t>
      </w:r>
      <w:r w:rsidR="002C5560" w:rsidRPr="00583E50">
        <w:rPr>
          <w:rFonts w:eastAsia="Times New Roman" w:cstheme="minorHAnsi"/>
          <w:sz w:val="28"/>
          <w:szCs w:val="32"/>
          <w:lang w:val="en-US" w:eastAsia="es-ES"/>
        </w:rPr>
        <w:t>stations</w:t>
      </w:r>
      <w:r w:rsidRPr="00583E50">
        <w:rPr>
          <w:rFonts w:eastAsia="Times New Roman" w:cstheme="minorHAnsi"/>
          <w:sz w:val="28"/>
          <w:szCs w:val="32"/>
          <w:lang w:val="en-US" w:eastAsia="es-ES"/>
        </w:rPr>
        <w:t xml:space="preserve"> will call with their callsign followed by </w:t>
      </w:r>
      <w:r w:rsidRPr="00583E50">
        <w:rPr>
          <w:rFonts w:eastAsia="Times New Roman" w:cstheme="minorHAnsi"/>
          <w:b/>
          <w:sz w:val="28"/>
          <w:szCs w:val="32"/>
          <w:lang w:val="en-US" w:eastAsia="es-ES"/>
        </w:rPr>
        <w:t>- DIPLOMA TARRACO TRIUMPHALIS -</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szCs w:val="32"/>
          <w:lang w:val="en-US" w:eastAsia="es-ES"/>
        </w:rPr>
        <w:t>11</w:t>
      </w:r>
      <w:r w:rsidRPr="00583E50">
        <w:rPr>
          <w:rFonts w:eastAsia="Times New Roman" w:cstheme="minorHAnsi"/>
          <w:sz w:val="28"/>
          <w:lang w:val="en-US" w:eastAsia="es-ES"/>
        </w:rPr>
        <w:t>.-</w:t>
      </w:r>
      <w:r w:rsidRPr="00583E50">
        <w:rPr>
          <w:rFonts w:eastAsia="Times New Roman" w:cstheme="minorHAnsi"/>
          <w:sz w:val="28"/>
          <w:szCs w:val="32"/>
          <w:lang w:val="en-US" w:eastAsia="es-ES"/>
        </w:rPr>
        <w:t xml:space="preserve"> Any form of authorized transmission and band is admitted, always following the recommendations of the IARU. An Excel file will be provided to fill out the </w:t>
      </w:r>
      <w:r w:rsidR="007A02F1" w:rsidRPr="00583E50">
        <w:rPr>
          <w:rFonts w:eastAsia="Times New Roman" w:cstheme="minorHAnsi"/>
          <w:sz w:val="28"/>
          <w:szCs w:val="32"/>
          <w:lang w:val="en-US" w:eastAsia="es-ES"/>
        </w:rPr>
        <w:t>award</w:t>
      </w:r>
      <w:r w:rsidRPr="00583E50">
        <w:rPr>
          <w:rFonts w:eastAsia="Times New Roman" w:cstheme="minorHAnsi"/>
          <w:sz w:val="28"/>
          <w:szCs w:val="32"/>
          <w:lang w:val="en-US" w:eastAsia="es-ES"/>
        </w:rPr>
        <w:t xml:space="preserve"> contacts in both categories.</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szCs w:val="32"/>
          <w:lang w:val="en-US" w:eastAsia="es-ES"/>
        </w:rPr>
        <w:t>12</w:t>
      </w:r>
      <w:r w:rsidRPr="00583E50">
        <w:rPr>
          <w:rFonts w:eastAsia="Times New Roman" w:cstheme="minorHAnsi"/>
          <w:sz w:val="28"/>
          <w:lang w:val="en-US" w:eastAsia="es-ES"/>
        </w:rPr>
        <w:t>.-</w:t>
      </w:r>
      <w:r w:rsidRPr="00583E50">
        <w:rPr>
          <w:rFonts w:eastAsia="Times New Roman" w:cstheme="minorHAnsi"/>
          <w:sz w:val="28"/>
          <w:szCs w:val="32"/>
          <w:lang w:val="en-US" w:eastAsia="es-ES"/>
        </w:rPr>
        <w:t xml:space="preserve"> Communications obtained through REPEATERS, third stations, bridge stations, Echolink or DMR will not be valid.</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szCs w:val="32"/>
          <w:lang w:val="en-US" w:eastAsia="es-ES"/>
        </w:rPr>
        <w:t>13</w:t>
      </w:r>
      <w:r w:rsidRPr="00583E50">
        <w:rPr>
          <w:rFonts w:eastAsia="Times New Roman" w:cstheme="minorHAnsi"/>
          <w:sz w:val="28"/>
          <w:lang w:val="en-US" w:eastAsia="es-ES"/>
        </w:rPr>
        <w:t>.-</w:t>
      </w:r>
      <w:r w:rsidRPr="00583E50">
        <w:rPr>
          <w:rFonts w:eastAsia="Times New Roman" w:cstheme="minorHAnsi"/>
          <w:sz w:val="28"/>
          <w:szCs w:val="32"/>
          <w:lang w:val="en-US" w:eastAsia="es-ES"/>
        </w:rPr>
        <w:t xml:space="preserve"> </w:t>
      </w:r>
      <w:r w:rsidR="007A02F1" w:rsidRPr="00583E50">
        <w:rPr>
          <w:rFonts w:eastAsia="Times New Roman" w:cstheme="minorHAnsi"/>
          <w:sz w:val="28"/>
          <w:szCs w:val="32"/>
          <w:lang w:val="en-US" w:eastAsia="es-ES"/>
        </w:rPr>
        <w:t>Award</w:t>
      </w:r>
      <w:r w:rsidRPr="00583E50">
        <w:rPr>
          <w:rFonts w:eastAsia="Times New Roman" w:cstheme="minorHAnsi"/>
          <w:sz w:val="28"/>
          <w:szCs w:val="32"/>
          <w:lang w:val="en-US" w:eastAsia="es-ES"/>
        </w:rPr>
        <w:t xml:space="preserve"> applicants must send the form duly completed with their contacts, as well as their personal data and their e-mail, to the manager: </w:t>
      </w:r>
    </w:p>
    <w:p w:rsidR="00A41024" w:rsidRPr="00583E50" w:rsidRDefault="00A41024" w:rsidP="0063739C">
      <w:pPr>
        <w:spacing w:line="240" w:lineRule="auto"/>
        <w:ind w:right="-143"/>
        <w:jc w:val="center"/>
        <w:rPr>
          <w:rFonts w:eastAsia="Times New Roman" w:cstheme="minorHAnsi"/>
          <w:sz w:val="28"/>
          <w:szCs w:val="32"/>
          <w:lang w:val="es-ES" w:eastAsia="es-ES"/>
        </w:rPr>
      </w:pPr>
      <w:r w:rsidRPr="00583E50">
        <w:rPr>
          <w:rFonts w:eastAsia="Times New Roman" w:cstheme="minorHAnsi"/>
          <w:b/>
          <w:sz w:val="28"/>
          <w:szCs w:val="32"/>
          <w:lang w:val="es-ES" w:eastAsia="es-ES"/>
        </w:rPr>
        <w:t>SALVADOR SALVAT, EA3BDE, P.</w:t>
      </w:r>
      <w:proofErr w:type="gramStart"/>
      <w:r w:rsidRPr="00583E50">
        <w:rPr>
          <w:rFonts w:eastAsia="Times New Roman" w:cstheme="minorHAnsi"/>
          <w:b/>
          <w:sz w:val="28"/>
          <w:szCs w:val="32"/>
          <w:lang w:val="es-ES" w:eastAsia="es-ES"/>
        </w:rPr>
        <w:t>o.Box</w:t>
      </w:r>
      <w:proofErr w:type="gramEnd"/>
      <w:r w:rsidRPr="00583E50">
        <w:rPr>
          <w:rFonts w:eastAsia="Times New Roman" w:cstheme="minorHAnsi"/>
          <w:b/>
          <w:sz w:val="28"/>
          <w:szCs w:val="32"/>
          <w:lang w:val="es-ES" w:eastAsia="es-ES"/>
        </w:rPr>
        <w:t xml:space="preserve"> 639 TARRAGONA 43080 SPAIN</w:t>
      </w:r>
      <w:r w:rsidRPr="00583E50">
        <w:rPr>
          <w:rFonts w:eastAsia="Times New Roman" w:cstheme="minorHAnsi"/>
          <w:sz w:val="28"/>
          <w:szCs w:val="32"/>
          <w:lang w:val="es-ES" w:eastAsia="es-ES"/>
        </w:rPr>
        <w:t xml:space="preserve">   </w:t>
      </w:r>
      <w:r w:rsidRPr="00583E50">
        <w:rPr>
          <w:rFonts w:eastAsia="Times New Roman" w:cstheme="minorHAnsi"/>
          <w:sz w:val="28"/>
          <w:lang w:val="es-ES" w:eastAsia="es-ES"/>
        </w:rPr>
        <w:t>ea3bde(</w:t>
      </w:r>
      <w:r w:rsidRPr="00583E50">
        <w:rPr>
          <w:rFonts w:eastAsia="Times New Roman" w:cstheme="minorHAnsi"/>
          <w:sz w:val="28"/>
          <w:szCs w:val="32"/>
          <w:lang w:val="es-ES" w:eastAsia="es-ES"/>
        </w:rPr>
        <w:t>**)tinet.org</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szCs w:val="32"/>
          <w:lang w:val="en-US" w:eastAsia="es-ES"/>
        </w:rPr>
        <w:t>14</w:t>
      </w:r>
      <w:r w:rsidRPr="00583E50">
        <w:rPr>
          <w:rFonts w:eastAsia="Times New Roman" w:cstheme="minorHAnsi"/>
          <w:sz w:val="28"/>
          <w:lang w:val="en-US" w:eastAsia="es-ES"/>
        </w:rPr>
        <w:t>.-</w:t>
      </w:r>
      <w:r w:rsidRPr="00583E50">
        <w:rPr>
          <w:rFonts w:eastAsia="Times New Roman" w:cstheme="minorHAnsi"/>
          <w:sz w:val="28"/>
          <w:szCs w:val="32"/>
          <w:lang w:val="en-US" w:eastAsia="es-ES"/>
        </w:rPr>
        <w:t xml:space="preserve"> It is not necessary to send QSL's, although they may be requested for verification.</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szCs w:val="32"/>
          <w:lang w:val="en-US" w:eastAsia="es-ES"/>
        </w:rPr>
        <w:t>15</w:t>
      </w:r>
      <w:r w:rsidRPr="00583E50">
        <w:rPr>
          <w:rFonts w:eastAsia="Times New Roman" w:cstheme="minorHAnsi"/>
          <w:sz w:val="28"/>
          <w:lang w:val="en-US" w:eastAsia="es-ES"/>
        </w:rPr>
        <w:t>.-</w:t>
      </w:r>
      <w:r w:rsidRPr="00583E50">
        <w:rPr>
          <w:rFonts w:eastAsia="Times New Roman" w:cstheme="minorHAnsi"/>
          <w:sz w:val="28"/>
          <w:szCs w:val="32"/>
          <w:lang w:val="en-US" w:eastAsia="es-ES"/>
        </w:rPr>
        <w:t xml:space="preserve"> The </w:t>
      </w:r>
      <w:r w:rsidR="007A02F1" w:rsidRPr="00583E50">
        <w:rPr>
          <w:rFonts w:eastAsia="Times New Roman" w:cstheme="minorHAnsi"/>
          <w:sz w:val="28"/>
          <w:szCs w:val="32"/>
          <w:lang w:val="en-US" w:eastAsia="es-ES"/>
        </w:rPr>
        <w:t>award</w:t>
      </w:r>
      <w:r w:rsidRPr="00583E50">
        <w:rPr>
          <w:rFonts w:eastAsia="Times New Roman" w:cstheme="minorHAnsi"/>
          <w:sz w:val="28"/>
          <w:szCs w:val="32"/>
          <w:lang w:val="en-US" w:eastAsia="es-ES"/>
        </w:rPr>
        <w:t xml:space="preserve"> will be extended personalized and numbered following the order of valid application. In order to take care of the environment and save the paperwork, it will be sent in PDF format to the e-mail provided by the applicant, (not on paper) DIN A4 size, free of charge.   In case you want the diploma printed on parchment, </w:t>
      </w:r>
      <w:r w:rsidR="003D53FC" w:rsidRPr="00583E50">
        <w:rPr>
          <w:rFonts w:eastAsia="Times New Roman" w:cstheme="minorHAnsi"/>
          <w:sz w:val="28"/>
          <w:szCs w:val="32"/>
          <w:lang w:val="en-US" w:eastAsia="es-ES"/>
        </w:rPr>
        <w:t>it will cost</w:t>
      </w:r>
      <w:r w:rsidRPr="00583E50">
        <w:rPr>
          <w:rFonts w:eastAsia="Times New Roman" w:cstheme="minorHAnsi"/>
          <w:sz w:val="28"/>
          <w:szCs w:val="32"/>
          <w:lang w:val="en-US" w:eastAsia="es-ES"/>
        </w:rPr>
        <w:t xml:space="preserve"> 15 </w:t>
      </w:r>
      <w:r w:rsidR="001B6DB8" w:rsidRPr="00583E50">
        <w:rPr>
          <w:rFonts w:eastAsia="Times New Roman" w:cstheme="minorHAnsi"/>
          <w:sz w:val="28"/>
          <w:szCs w:val="32"/>
          <w:lang w:val="en-US" w:eastAsia="es-ES"/>
        </w:rPr>
        <w:t>Euros</w:t>
      </w:r>
      <w:r w:rsidRPr="00583E50">
        <w:rPr>
          <w:rFonts w:eastAsia="Times New Roman" w:cstheme="minorHAnsi"/>
          <w:sz w:val="28"/>
          <w:szCs w:val="32"/>
          <w:lang w:val="en-US" w:eastAsia="es-ES"/>
        </w:rPr>
        <w:t xml:space="preserve"> with postage included. Your payment can be made through PAYPAL, mail or bank transf</w:t>
      </w:r>
      <w:r w:rsidR="003D53FC" w:rsidRPr="00583E50">
        <w:rPr>
          <w:rFonts w:eastAsia="Times New Roman" w:cstheme="minorHAnsi"/>
          <w:sz w:val="28"/>
          <w:szCs w:val="32"/>
          <w:lang w:val="en-US" w:eastAsia="es-ES"/>
        </w:rPr>
        <w:t>er</w:t>
      </w:r>
      <w:r w:rsidRPr="00583E50">
        <w:rPr>
          <w:rFonts w:eastAsia="Times New Roman" w:cstheme="minorHAnsi"/>
          <w:sz w:val="28"/>
          <w:szCs w:val="32"/>
          <w:lang w:val="en-US" w:eastAsia="es-ES"/>
        </w:rPr>
        <w:t>.</w:t>
      </w:r>
    </w:p>
    <w:p w:rsidR="00A41024" w:rsidRPr="00583E50" w:rsidRDefault="00A41024" w:rsidP="0063739C">
      <w:pPr>
        <w:spacing w:line="240" w:lineRule="auto"/>
        <w:ind w:right="-143"/>
        <w:jc w:val="both"/>
        <w:rPr>
          <w:rFonts w:eastAsia="Times New Roman" w:cstheme="minorHAnsi"/>
          <w:sz w:val="28"/>
          <w:szCs w:val="32"/>
          <w:lang w:val="en-US" w:eastAsia="es-ES"/>
        </w:rPr>
      </w:pPr>
      <w:r w:rsidRPr="00583E50">
        <w:rPr>
          <w:rFonts w:eastAsia="Times New Roman" w:cstheme="minorHAnsi"/>
          <w:sz w:val="28"/>
          <w:szCs w:val="32"/>
          <w:lang w:val="en-US" w:eastAsia="es-ES"/>
        </w:rPr>
        <w:t>16</w:t>
      </w:r>
      <w:r w:rsidRPr="00583E50">
        <w:rPr>
          <w:rFonts w:eastAsia="Times New Roman" w:cstheme="minorHAnsi"/>
          <w:sz w:val="28"/>
          <w:lang w:val="en-US" w:eastAsia="es-ES"/>
        </w:rPr>
        <w:t>.-</w:t>
      </w:r>
      <w:r w:rsidRPr="00583E50">
        <w:rPr>
          <w:rFonts w:eastAsia="Times New Roman" w:cstheme="minorHAnsi"/>
          <w:sz w:val="28"/>
          <w:szCs w:val="32"/>
          <w:lang w:val="en-US" w:eastAsia="es-ES"/>
        </w:rPr>
        <w:t xml:space="preserve"> The </w:t>
      </w:r>
      <w:proofErr w:type="gramStart"/>
      <w:r w:rsidRPr="00583E50">
        <w:rPr>
          <w:rFonts w:eastAsia="Times New Roman" w:cstheme="minorHAnsi"/>
          <w:sz w:val="28"/>
          <w:szCs w:val="32"/>
          <w:lang w:val="en-US" w:eastAsia="es-ES"/>
        </w:rPr>
        <w:t>applicant</w:t>
      </w:r>
      <w:r w:rsidR="001B6DB8" w:rsidRPr="00583E50">
        <w:rPr>
          <w:rFonts w:eastAsia="Times New Roman" w:cstheme="minorHAnsi"/>
          <w:sz w:val="28"/>
          <w:szCs w:val="32"/>
          <w:lang w:val="en-US" w:eastAsia="es-ES"/>
        </w:rPr>
        <w:t xml:space="preserve">s </w:t>
      </w:r>
      <w:r w:rsidRPr="00583E50">
        <w:rPr>
          <w:rFonts w:eastAsia="Times New Roman" w:cstheme="minorHAnsi"/>
          <w:sz w:val="28"/>
          <w:szCs w:val="32"/>
          <w:lang w:val="en-US" w:eastAsia="es-ES"/>
        </w:rPr>
        <w:t xml:space="preserve"> stations</w:t>
      </w:r>
      <w:proofErr w:type="gramEnd"/>
      <w:r w:rsidRPr="00583E50">
        <w:rPr>
          <w:rFonts w:eastAsia="Times New Roman" w:cstheme="minorHAnsi"/>
          <w:sz w:val="28"/>
          <w:szCs w:val="32"/>
          <w:lang w:val="en-US" w:eastAsia="es-ES"/>
        </w:rPr>
        <w:t xml:space="preserve"> must accept the established </w:t>
      </w:r>
      <w:r w:rsidR="003D53FC" w:rsidRPr="00583E50">
        <w:rPr>
          <w:rFonts w:eastAsia="Times New Roman" w:cstheme="minorHAnsi"/>
          <w:sz w:val="28"/>
          <w:szCs w:val="32"/>
          <w:lang w:val="en-US" w:eastAsia="es-ES"/>
        </w:rPr>
        <w:t>terms</w:t>
      </w:r>
      <w:r w:rsidRPr="00583E50">
        <w:rPr>
          <w:rFonts w:eastAsia="Times New Roman" w:cstheme="minorHAnsi"/>
          <w:sz w:val="28"/>
          <w:szCs w:val="32"/>
          <w:lang w:val="en-US" w:eastAsia="es-ES"/>
        </w:rPr>
        <w:t xml:space="preserve">, being the </w:t>
      </w:r>
      <w:r w:rsidRPr="00583E50">
        <w:rPr>
          <w:rFonts w:eastAsia="Times New Roman" w:cstheme="minorHAnsi"/>
          <w:b/>
          <w:sz w:val="28"/>
          <w:szCs w:val="32"/>
          <w:lang w:val="en-US" w:eastAsia="es-ES"/>
        </w:rPr>
        <w:t>MANAGER</w:t>
      </w:r>
      <w:r w:rsidRPr="00583E50">
        <w:rPr>
          <w:rFonts w:eastAsia="Times New Roman" w:cstheme="minorHAnsi"/>
          <w:sz w:val="28"/>
          <w:szCs w:val="32"/>
          <w:lang w:val="en-US" w:eastAsia="es-ES"/>
        </w:rPr>
        <w:t xml:space="preserve"> and the boards of the local section </w:t>
      </w:r>
      <w:r w:rsidRPr="00583E50">
        <w:rPr>
          <w:rFonts w:eastAsia="Times New Roman" w:cstheme="minorHAnsi"/>
          <w:b/>
          <w:sz w:val="28"/>
          <w:szCs w:val="32"/>
          <w:lang w:val="en-US" w:eastAsia="es-ES"/>
        </w:rPr>
        <w:t>URE</w:t>
      </w:r>
      <w:r w:rsidRPr="00583E50">
        <w:rPr>
          <w:rFonts w:eastAsia="Times New Roman" w:cstheme="minorHAnsi"/>
          <w:sz w:val="28"/>
          <w:szCs w:val="32"/>
          <w:lang w:val="en-US" w:eastAsia="es-ES"/>
        </w:rPr>
        <w:t xml:space="preserve"> of Tarragona and the </w:t>
      </w:r>
      <w:r w:rsidRPr="00583E50">
        <w:rPr>
          <w:rFonts w:eastAsia="Times New Roman" w:cstheme="minorHAnsi"/>
          <w:b/>
          <w:sz w:val="28"/>
          <w:szCs w:val="32"/>
          <w:lang w:val="en-US" w:eastAsia="es-ES"/>
        </w:rPr>
        <w:t>RADIO CLUB DEL</w:t>
      </w:r>
      <w:r w:rsidRPr="00583E50">
        <w:rPr>
          <w:rFonts w:eastAsia="Times New Roman" w:cstheme="minorHAnsi"/>
          <w:sz w:val="28"/>
          <w:szCs w:val="32"/>
          <w:lang w:val="en-US" w:eastAsia="es-ES"/>
        </w:rPr>
        <w:t xml:space="preserve"> </w:t>
      </w:r>
      <w:r w:rsidRPr="00583E50">
        <w:rPr>
          <w:rFonts w:eastAsia="Times New Roman" w:cstheme="minorHAnsi"/>
          <w:b/>
          <w:sz w:val="28"/>
          <w:szCs w:val="32"/>
          <w:lang w:val="en-US" w:eastAsia="es-ES"/>
        </w:rPr>
        <w:t>TARRAGONES</w:t>
      </w:r>
      <w:r w:rsidRPr="00583E50">
        <w:rPr>
          <w:rFonts w:eastAsia="Times New Roman" w:cstheme="minorHAnsi"/>
          <w:sz w:val="28"/>
          <w:szCs w:val="32"/>
          <w:lang w:val="en-US" w:eastAsia="es-ES"/>
        </w:rPr>
        <w:t xml:space="preserve"> who will ultimately resolve any incident or discrepancy that may arise</w:t>
      </w:r>
      <w:r w:rsidR="003D53FC" w:rsidRPr="00583E50">
        <w:rPr>
          <w:rFonts w:eastAsia="Times New Roman" w:cstheme="minorHAnsi"/>
          <w:sz w:val="28"/>
          <w:szCs w:val="32"/>
          <w:lang w:val="en-US" w:eastAsia="es-ES"/>
        </w:rPr>
        <w:t xml:space="preserve">. The terms could be modified but the final decision will be made by the </w:t>
      </w:r>
      <w:r w:rsidR="003D53FC" w:rsidRPr="00583E50">
        <w:rPr>
          <w:rFonts w:eastAsia="Times New Roman" w:cstheme="minorHAnsi"/>
          <w:b/>
          <w:sz w:val="28"/>
          <w:szCs w:val="32"/>
          <w:lang w:val="en-US" w:eastAsia="es-ES"/>
        </w:rPr>
        <w:t>RADIO CLUB DEL TARRAGONES</w:t>
      </w:r>
      <w:r w:rsidR="003D53FC" w:rsidRPr="00583E50">
        <w:rPr>
          <w:rFonts w:eastAsia="Times New Roman" w:cstheme="minorHAnsi"/>
          <w:sz w:val="28"/>
          <w:szCs w:val="32"/>
          <w:lang w:val="en-US" w:eastAsia="es-ES"/>
        </w:rPr>
        <w:t xml:space="preserve"> and </w:t>
      </w:r>
      <w:r w:rsidR="001B6DB8" w:rsidRPr="00583E50">
        <w:rPr>
          <w:rFonts w:eastAsia="Times New Roman" w:cstheme="minorHAnsi"/>
          <w:b/>
          <w:sz w:val="28"/>
          <w:szCs w:val="32"/>
          <w:lang w:val="en-US" w:eastAsia="es-ES"/>
        </w:rPr>
        <w:t>UNION DE RADIOA</w:t>
      </w:r>
      <w:r w:rsidR="003D53FC" w:rsidRPr="00583E50">
        <w:rPr>
          <w:rFonts w:eastAsia="Times New Roman" w:cstheme="minorHAnsi"/>
          <w:b/>
          <w:sz w:val="28"/>
          <w:szCs w:val="32"/>
          <w:lang w:val="en-US" w:eastAsia="es-ES"/>
        </w:rPr>
        <w:t>FCIONADOS ESPAÑOLES</w:t>
      </w:r>
      <w:r w:rsidR="003D53FC" w:rsidRPr="00583E50">
        <w:rPr>
          <w:rFonts w:eastAsia="Times New Roman" w:cstheme="minorHAnsi"/>
          <w:sz w:val="28"/>
          <w:szCs w:val="32"/>
          <w:lang w:val="en-US" w:eastAsia="es-ES"/>
        </w:rPr>
        <w:t xml:space="preserve"> or the </w:t>
      </w:r>
      <w:r w:rsidR="003D53FC" w:rsidRPr="00583E50">
        <w:rPr>
          <w:rFonts w:eastAsia="Times New Roman" w:cstheme="minorHAnsi"/>
          <w:b/>
          <w:sz w:val="28"/>
          <w:szCs w:val="32"/>
          <w:lang w:val="en-US" w:eastAsia="es-ES"/>
        </w:rPr>
        <w:t>MANAGER</w:t>
      </w:r>
      <w:r w:rsidR="001B6DB8" w:rsidRPr="00583E50">
        <w:rPr>
          <w:rFonts w:eastAsia="Times New Roman" w:cstheme="minorHAnsi"/>
          <w:sz w:val="28"/>
          <w:szCs w:val="32"/>
          <w:lang w:val="en-US" w:eastAsia="es-ES"/>
        </w:rPr>
        <w:t>,</w:t>
      </w:r>
      <w:r w:rsidR="003D53FC" w:rsidRPr="00583E50">
        <w:rPr>
          <w:rFonts w:eastAsia="Times New Roman" w:cstheme="minorHAnsi"/>
          <w:sz w:val="28"/>
          <w:szCs w:val="32"/>
          <w:lang w:val="en-US" w:eastAsia="es-ES"/>
        </w:rPr>
        <w:t xml:space="preserve"> </w:t>
      </w:r>
      <w:r w:rsidR="001B6DB8" w:rsidRPr="00583E50">
        <w:rPr>
          <w:rFonts w:eastAsia="Times New Roman" w:cstheme="minorHAnsi"/>
          <w:sz w:val="28"/>
          <w:szCs w:val="32"/>
          <w:lang w:val="en-US" w:eastAsia="es-ES"/>
        </w:rPr>
        <w:t>a</w:t>
      </w:r>
      <w:r w:rsidR="003D53FC" w:rsidRPr="00583E50">
        <w:rPr>
          <w:rFonts w:eastAsia="Times New Roman" w:cstheme="minorHAnsi"/>
          <w:sz w:val="28"/>
          <w:szCs w:val="32"/>
          <w:lang w:val="en-US" w:eastAsia="es-ES"/>
        </w:rPr>
        <w:t>nd their decision is definitive.</w:t>
      </w:r>
    </w:p>
    <w:p w:rsidR="00A41024" w:rsidRPr="00583E50" w:rsidRDefault="00A41024" w:rsidP="00356BA3">
      <w:pPr>
        <w:ind w:left="3544" w:right="3804"/>
        <w:rPr>
          <w:rFonts w:cstheme="minorHAnsi"/>
          <w:sz w:val="20"/>
          <w:lang w:val="en-US"/>
        </w:rPr>
      </w:pPr>
    </w:p>
    <w:sectPr w:rsidR="00A41024" w:rsidRPr="00583E50" w:rsidSect="000C1C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9B3" w:rsidRDefault="009769B3" w:rsidP="00E176F4">
      <w:pPr>
        <w:spacing w:after="0" w:line="240" w:lineRule="auto"/>
      </w:pPr>
      <w:r>
        <w:separator/>
      </w:r>
    </w:p>
  </w:endnote>
  <w:endnote w:type="continuationSeparator" w:id="0">
    <w:p w:rsidR="009769B3" w:rsidRDefault="009769B3" w:rsidP="00E1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9B3" w:rsidRDefault="009769B3" w:rsidP="00E176F4">
      <w:pPr>
        <w:spacing w:after="0" w:line="240" w:lineRule="auto"/>
      </w:pPr>
      <w:r>
        <w:separator/>
      </w:r>
    </w:p>
  </w:footnote>
  <w:footnote w:type="continuationSeparator" w:id="0">
    <w:p w:rsidR="009769B3" w:rsidRDefault="009769B3" w:rsidP="00E17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24"/>
    <w:rsid w:val="00084303"/>
    <w:rsid w:val="000A20CE"/>
    <w:rsid w:val="000C1C3E"/>
    <w:rsid w:val="000D0F20"/>
    <w:rsid w:val="000E6155"/>
    <w:rsid w:val="00112938"/>
    <w:rsid w:val="00135225"/>
    <w:rsid w:val="00174FA5"/>
    <w:rsid w:val="001B6DB8"/>
    <w:rsid w:val="00251712"/>
    <w:rsid w:val="002C5560"/>
    <w:rsid w:val="002D4DBF"/>
    <w:rsid w:val="00356BA3"/>
    <w:rsid w:val="003D53FC"/>
    <w:rsid w:val="003F63D3"/>
    <w:rsid w:val="0049773D"/>
    <w:rsid w:val="004C2E25"/>
    <w:rsid w:val="0056040D"/>
    <w:rsid w:val="00583E50"/>
    <w:rsid w:val="005F3506"/>
    <w:rsid w:val="0063739C"/>
    <w:rsid w:val="007A02F1"/>
    <w:rsid w:val="007E2518"/>
    <w:rsid w:val="007F4040"/>
    <w:rsid w:val="00800FE3"/>
    <w:rsid w:val="00902AEA"/>
    <w:rsid w:val="00942932"/>
    <w:rsid w:val="009769B3"/>
    <w:rsid w:val="009C55C5"/>
    <w:rsid w:val="009D7276"/>
    <w:rsid w:val="00A41024"/>
    <w:rsid w:val="00AC6A6C"/>
    <w:rsid w:val="00B07447"/>
    <w:rsid w:val="00B66B65"/>
    <w:rsid w:val="00C13879"/>
    <w:rsid w:val="00C2117B"/>
    <w:rsid w:val="00C77FE7"/>
    <w:rsid w:val="00CA402F"/>
    <w:rsid w:val="00CB275B"/>
    <w:rsid w:val="00CF02E2"/>
    <w:rsid w:val="00D5145D"/>
    <w:rsid w:val="00DA722F"/>
    <w:rsid w:val="00E176F4"/>
    <w:rsid w:val="00E30DF6"/>
    <w:rsid w:val="00E751FF"/>
    <w:rsid w:val="00F877D9"/>
    <w:rsid w:val="00F9427B"/>
    <w:rsid w:val="00FA62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C3EAF-1775-4A6A-B6CE-A0B040B2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C3E"/>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62BB"/>
    <w:pPr>
      <w:framePr w:w="7920" w:h="1980" w:hRule="exact" w:hSpace="141" w:wrap="auto" w:hAnchor="page" w:xAlign="center" w:yAlign="bottom"/>
      <w:spacing w:after="0" w:line="240" w:lineRule="auto"/>
      <w:ind w:left="2880"/>
    </w:pPr>
    <w:rPr>
      <w:rFonts w:ascii="Comic Sans MS" w:eastAsiaTheme="majorEastAsia" w:hAnsi="Comic Sans MS" w:cstheme="majorBidi"/>
      <w:b/>
      <w:sz w:val="24"/>
      <w:szCs w:val="24"/>
    </w:rPr>
  </w:style>
  <w:style w:type="character" w:customStyle="1" w:styleId="grame">
    <w:name w:val="grame"/>
    <w:basedOn w:val="DefaultParagraphFont"/>
    <w:rsid w:val="00A4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23599">
      <w:bodyDiv w:val="1"/>
      <w:marLeft w:val="0"/>
      <w:marRight w:val="0"/>
      <w:marTop w:val="0"/>
      <w:marBottom w:val="0"/>
      <w:divBdr>
        <w:top w:val="none" w:sz="0" w:space="0" w:color="auto"/>
        <w:left w:val="none" w:sz="0" w:space="0" w:color="auto"/>
        <w:bottom w:val="none" w:sz="0" w:space="0" w:color="auto"/>
        <w:right w:val="none" w:sz="0" w:space="0" w:color="auto"/>
      </w:divBdr>
      <w:divsChild>
        <w:div w:id="95984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A71F9-FBB9-41AC-82F0-131D7127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Gavin Wilby</cp:lastModifiedBy>
  <cp:revision>3</cp:revision>
  <dcterms:created xsi:type="dcterms:W3CDTF">2019-04-03T11:32:00Z</dcterms:created>
  <dcterms:modified xsi:type="dcterms:W3CDTF">2019-04-03T11:33:00Z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131f63-fd68-4951-8a73-a03bb6ccf3fd_Enabled">
    <vt:lpwstr>True</vt:lpwstr>
  </property>
  <property fmtid="{D5CDD505-2E9C-101B-9397-08002B2CF9AE}" pid="3" name="MSIP_Label_25131f63-fd68-4951-8a73-a03bb6ccf3fd_SiteId">
    <vt:lpwstr>72aa0d83-624a-4ebf-a683-1b9b45548610</vt:lpwstr>
  </property>
  <property fmtid="{D5CDD505-2E9C-101B-9397-08002B2CF9AE}" pid="4" name="MSIP_Label_25131f63-fd68-4951-8a73-a03bb6ccf3fd_Owner">
    <vt:lpwstr>Gavin.Wilby@derivco.co.im</vt:lpwstr>
  </property>
  <property fmtid="{D5CDD505-2E9C-101B-9397-08002B2CF9AE}" pid="5" name="MSIP_Label_25131f63-fd68-4951-8a73-a03bb6ccf3fd_SetDate">
    <vt:lpwstr>2019-04-03T11:32:30.0185092Z</vt:lpwstr>
  </property>
  <property fmtid="{D5CDD505-2E9C-101B-9397-08002B2CF9AE}" pid="6" name="MSIP_Label_25131f63-fd68-4951-8a73-a03bb6ccf3fd_Name">
    <vt:lpwstr>Internal</vt:lpwstr>
  </property>
  <property fmtid="{D5CDD505-2E9C-101B-9397-08002B2CF9AE}" pid="7" name="MSIP_Label_25131f63-fd68-4951-8a73-a03bb6ccf3fd_Application">
    <vt:lpwstr>Microsoft Azure Information Protection</vt:lpwstr>
  </property>
  <property fmtid="{D5CDD505-2E9C-101B-9397-08002B2CF9AE}" pid="8" name="MSIP_Label_25131f63-fd68-4951-8a73-a03bb6ccf3fd_Extended_MSFT_Method">
    <vt:lpwstr>Automatic</vt:lpwstr>
  </property>
  <property fmtid="{D5CDD505-2E9C-101B-9397-08002B2CF9AE}" pid="9" name="Sensitivity">
    <vt:lpwstr>Internal</vt:lpwstr>
  </property>
</Properties>
</file>